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08" w:rsidRPr="00452FE1" w:rsidRDefault="00065199" w:rsidP="00D230E8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452FE1">
        <w:rPr>
          <w:rFonts w:ascii="Arial" w:hAnsi="Arial" w:cs="Arial"/>
          <w:b/>
          <w:bCs/>
          <w:u w:val="single"/>
        </w:rPr>
        <w:t xml:space="preserve">ALUAFS HYGIENE </w:t>
      </w:r>
      <w:r w:rsidR="00086908" w:rsidRPr="00452FE1">
        <w:rPr>
          <w:rFonts w:ascii="Arial" w:hAnsi="Arial" w:cs="Arial"/>
          <w:b/>
          <w:bCs/>
          <w:u w:val="single"/>
        </w:rPr>
        <w:t>GREEN</w:t>
      </w:r>
      <w:r w:rsidR="00DE681E" w:rsidRPr="00452FE1">
        <w:rPr>
          <w:rFonts w:ascii="Arial" w:hAnsi="Arial" w:cs="Arial"/>
          <w:b/>
          <w:bCs/>
          <w:u w:val="single"/>
        </w:rPr>
        <w:t xml:space="preserve"> ÜRÜN GENEL VE TEKNİK ŞARTNAMESİ</w:t>
      </w:r>
    </w:p>
    <w:p w:rsidR="00086908" w:rsidRPr="00452FE1" w:rsidRDefault="00086908" w:rsidP="00D230E8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086908" w:rsidRDefault="00086908" w:rsidP="00D230E8">
      <w:p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  <w:b/>
          <w:bCs/>
          <w:u w:val="single"/>
        </w:rPr>
        <w:t>Ürün</w:t>
      </w:r>
      <w:r w:rsidR="00522AE6" w:rsidRPr="00452FE1">
        <w:rPr>
          <w:rFonts w:ascii="Arial" w:hAnsi="Arial" w:cs="Arial"/>
          <w:b/>
          <w:bCs/>
          <w:u w:val="single"/>
        </w:rPr>
        <w:t xml:space="preserve"> tanımı</w:t>
      </w:r>
      <w:r w:rsidRPr="00452FE1">
        <w:rPr>
          <w:rFonts w:ascii="Arial" w:hAnsi="Arial" w:cs="Arial"/>
          <w:b/>
          <w:bCs/>
          <w:u w:val="single"/>
        </w:rPr>
        <w:t>:</w:t>
      </w:r>
      <w:r w:rsidR="00131D8C">
        <w:rPr>
          <w:rFonts w:ascii="Arial" w:hAnsi="Arial" w:cs="Arial"/>
        </w:rPr>
        <w:t xml:space="preserve"> İzolesiz alü</w:t>
      </w:r>
      <w:r w:rsidRPr="00452FE1">
        <w:rPr>
          <w:rFonts w:ascii="Arial" w:hAnsi="Arial" w:cs="Arial"/>
        </w:rPr>
        <w:t xml:space="preserve">minyum </w:t>
      </w:r>
      <w:r w:rsidR="00E96B69">
        <w:rPr>
          <w:rFonts w:ascii="Arial" w:hAnsi="Arial" w:cs="Arial"/>
        </w:rPr>
        <w:t>esnek</w:t>
      </w:r>
      <w:r w:rsidRPr="00452FE1">
        <w:rPr>
          <w:rFonts w:ascii="Arial" w:hAnsi="Arial" w:cs="Arial"/>
        </w:rPr>
        <w:t xml:space="preserve"> hava kanalı</w:t>
      </w:r>
    </w:p>
    <w:p w:rsidR="00131D8C" w:rsidRPr="00452FE1" w:rsidRDefault="00131D8C" w:rsidP="00D230E8">
      <w:pPr>
        <w:spacing w:line="360" w:lineRule="auto"/>
        <w:rPr>
          <w:rFonts w:ascii="Arial" w:hAnsi="Arial" w:cs="Arial"/>
        </w:rPr>
      </w:pPr>
    </w:p>
    <w:p w:rsidR="00086908" w:rsidRPr="00452FE1" w:rsidRDefault="0097618A" w:rsidP="00D230E8">
      <w:pPr>
        <w:spacing w:line="360" w:lineRule="auto"/>
        <w:rPr>
          <w:rFonts w:ascii="Arial" w:hAnsi="Arial" w:cs="Arial"/>
          <w:b/>
          <w:bCs/>
          <w:u w:val="single"/>
        </w:rPr>
      </w:pPr>
      <w:r w:rsidRPr="00452FE1">
        <w:rPr>
          <w:rFonts w:ascii="Arial" w:hAnsi="Arial" w:cs="Arial"/>
          <w:b/>
          <w:bCs/>
          <w:u w:val="single"/>
        </w:rPr>
        <w:t xml:space="preserve">Ürün Genel </w:t>
      </w:r>
      <w:r w:rsidR="00086908" w:rsidRPr="00452FE1">
        <w:rPr>
          <w:rFonts w:ascii="Arial" w:hAnsi="Arial" w:cs="Arial"/>
          <w:b/>
          <w:bCs/>
          <w:u w:val="single"/>
        </w:rPr>
        <w:t xml:space="preserve">Şartnamesi: </w:t>
      </w:r>
    </w:p>
    <w:p w:rsidR="0097618A" w:rsidRPr="00452FE1" w:rsidRDefault="0097618A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Ürün h</w:t>
      </w:r>
      <w:r w:rsidR="00086908" w:rsidRPr="00452FE1">
        <w:rPr>
          <w:rFonts w:ascii="Arial" w:hAnsi="Arial" w:cs="Arial"/>
        </w:rPr>
        <w:t>elezon şeklinde bükülmüş</w:t>
      </w:r>
      <w:r w:rsidRPr="00452FE1">
        <w:rPr>
          <w:rFonts w:ascii="Arial" w:hAnsi="Arial" w:cs="Arial"/>
        </w:rPr>
        <w:t xml:space="preserve"> tel üzerine alüminyum ve polyester </w:t>
      </w:r>
      <w:proofErr w:type="spellStart"/>
      <w:r w:rsidRPr="00452FE1">
        <w:rPr>
          <w:rFonts w:ascii="Arial" w:hAnsi="Arial" w:cs="Arial"/>
        </w:rPr>
        <w:t>laminasyonu</w:t>
      </w:r>
      <w:proofErr w:type="spellEnd"/>
      <w:r w:rsidRPr="00452FE1">
        <w:rPr>
          <w:rFonts w:ascii="Arial" w:hAnsi="Arial" w:cs="Arial"/>
        </w:rPr>
        <w:t xml:space="preserve"> sarılarak üretilmelidir.</w:t>
      </w:r>
    </w:p>
    <w:p w:rsidR="0097618A" w:rsidRPr="00452FE1" w:rsidRDefault="0097618A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Kanalın iç ve dış yüzeyi alüminyum olacak şekilde üretilmelidir.</w:t>
      </w:r>
    </w:p>
    <w:p w:rsidR="00065199" w:rsidRPr="00452FE1" w:rsidRDefault="00065199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Kanal iç yüzeyi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solüsyon ile kaplanmalıdır.</w:t>
      </w:r>
    </w:p>
    <w:p w:rsidR="0097618A" w:rsidRPr="00452FE1" w:rsidRDefault="0097618A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Ürün </w:t>
      </w:r>
      <w:proofErr w:type="gramStart"/>
      <w:r w:rsidRPr="00452FE1">
        <w:rPr>
          <w:rFonts w:ascii="Arial" w:hAnsi="Arial" w:cs="Arial"/>
        </w:rPr>
        <w:t>nominal</w:t>
      </w:r>
      <w:proofErr w:type="gramEnd"/>
      <w:r w:rsidRPr="00452FE1">
        <w:rPr>
          <w:rFonts w:ascii="Arial" w:hAnsi="Arial" w:cs="Arial"/>
        </w:rPr>
        <w:t xml:space="preserve"> kalınlığı en az 70 mikron olmalıdır.</w:t>
      </w:r>
    </w:p>
    <w:p w:rsidR="0097618A" w:rsidRPr="00452FE1" w:rsidRDefault="0097618A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Kaplamalı çelik tel kullanılmalıdır.</w:t>
      </w:r>
    </w:p>
    <w:p w:rsidR="0097618A" w:rsidRPr="00452FE1" w:rsidRDefault="0097618A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Ürün uzun dönem kullanımda -30°C ile +150°C sıcaklıklarına dayanmalıdır.</w:t>
      </w:r>
    </w:p>
    <w:p w:rsidR="0097618A" w:rsidRDefault="00522AE6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E55B69">
        <w:rPr>
          <w:rFonts w:ascii="Arial" w:hAnsi="Arial" w:cs="Arial"/>
        </w:rPr>
        <w:t>Uzun dönem kullanımda a</w:t>
      </w:r>
      <w:r w:rsidR="0097618A" w:rsidRPr="00E55B69">
        <w:rPr>
          <w:rFonts w:ascii="Arial" w:hAnsi="Arial" w:cs="Arial"/>
        </w:rPr>
        <w:t xml:space="preserve">zami 3000 </w:t>
      </w:r>
      <w:proofErr w:type="spellStart"/>
      <w:r w:rsidR="0097618A" w:rsidRPr="00E55B69">
        <w:rPr>
          <w:rFonts w:ascii="Arial" w:hAnsi="Arial" w:cs="Arial"/>
        </w:rPr>
        <w:t>Pa</w:t>
      </w:r>
      <w:proofErr w:type="spellEnd"/>
      <w:r w:rsidR="0097618A" w:rsidRPr="00E55B69">
        <w:rPr>
          <w:rFonts w:ascii="Arial" w:hAnsi="Arial" w:cs="Arial"/>
        </w:rPr>
        <w:t xml:space="preserve"> </w:t>
      </w:r>
      <w:r w:rsidRPr="00E55B69">
        <w:rPr>
          <w:rFonts w:ascii="Arial" w:hAnsi="Arial" w:cs="Arial"/>
        </w:rPr>
        <w:t xml:space="preserve">hava basıncına </w:t>
      </w:r>
      <w:r w:rsidR="00E55B69" w:rsidRPr="00E55B69">
        <w:rPr>
          <w:rFonts w:ascii="Arial" w:hAnsi="Arial" w:cs="Arial"/>
        </w:rPr>
        <w:t>ve azami 30 m/s</w:t>
      </w:r>
      <w:r w:rsidRPr="00E55B69">
        <w:rPr>
          <w:rFonts w:ascii="Arial" w:hAnsi="Arial" w:cs="Arial"/>
        </w:rPr>
        <w:t xml:space="preserve"> hava</w:t>
      </w:r>
      <w:r w:rsidR="00E55B69">
        <w:rPr>
          <w:rFonts w:ascii="Arial" w:hAnsi="Arial" w:cs="Arial"/>
        </w:rPr>
        <w:t xml:space="preserve"> hızına dayanmalıdır.</w:t>
      </w:r>
    </w:p>
    <w:p w:rsidR="00E55B69" w:rsidRPr="00E55B69" w:rsidRDefault="00E55B69" w:rsidP="00E55B69">
      <w:pPr>
        <w:spacing w:line="360" w:lineRule="auto"/>
        <w:ind w:left="360"/>
        <w:rPr>
          <w:rFonts w:ascii="Arial" w:hAnsi="Arial" w:cs="Arial"/>
        </w:rPr>
      </w:pPr>
    </w:p>
    <w:p w:rsidR="00746E6F" w:rsidRPr="00F23685" w:rsidRDefault="00746E6F" w:rsidP="00D230E8">
      <w:pPr>
        <w:spacing w:line="360" w:lineRule="auto"/>
        <w:ind w:firstLine="360"/>
        <w:rPr>
          <w:rFonts w:ascii="Arial" w:hAnsi="Arial" w:cs="Arial"/>
          <w:b/>
          <w:u w:val="single"/>
        </w:rPr>
      </w:pPr>
      <w:r w:rsidRPr="00F23685">
        <w:rPr>
          <w:rFonts w:ascii="Arial" w:hAnsi="Arial" w:cs="Arial"/>
          <w:b/>
          <w:u w:val="single"/>
        </w:rPr>
        <w:t>Ambalaj</w:t>
      </w:r>
      <w:r>
        <w:rPr>
          <w:rFonts w:ascii="Arial" w:hAnsi="Arial" w:cs="Arial"/>
          <w:b/>
          <w:u w:val="single"/>
        </w:rPr>
        <w:t xml:space="preserve"> ve Etiket</w:t>
      </w:r>
      <w:r w:rsidRPr="00F23685">
        <w:rPr>
          <w:rFonts w:ascii="Arial" w:hAnsi="Arial" w:cs="Arial"/>
          <w:b/>
          <w:u w:val="single"/>
        </w:rPr>
        <w:t>:</w:t>
      </w:r>
    </w:p>
    <w:p w:rsidR="00746E6F" w:rsidRDefault="00746E6F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542EA">
        <w:rPr>
          <w:rFonts w:ascii="Arial" w:hAnsi="Arial" w:cs="Arial"/>
        </w:rPr>
        <w:t>Kullanılacak ambalaj, ürünün kalitesini koruyabilecek nitelikteki bir karton kutu</w:t>
      </w:r>
      <w:r>
        <w:rPr>
          <w:rFonts w:ascii="Arial" w:hAnsi="Arial" w:cs="Arial"/>
        </w:rPr>
        <w:t xml:space="preserve">dan </w:t>
      </w:r>
      <w:r w:rsidRPr="00C542EA">
        <w:rPr>
          <w:rFonts w:ascii="Arial" w:hAnsi="Arial" w:cs="Arial"/>
        </w:rPr>
        <w:t>olmalıdır.</w:t>
      </w:r>
    </w:p>
    <w:p w:rsidR="00746E6F" w:rsidRDefault="00746E6F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izlenebilirliği açısından kutunun üzerinde 6 haneli damga numarası bulunmalıdır.</w:t>
      </w:r>
    </w:p>
    <w:p w:rsidR="00746E6F" w:rsidRDefault="00746E6F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ambalajına en az 1 adet ürünün adını ve özelliklerini belirten etiket yapıştırılmalıdır.</w:t>
      </w:r>
    </w:p>
    <w:p w:rsidR="00131D8C" w:rsidRDefault="00131D8C" w:rsidP="00131D8C">
      <w:pPr>
        <w:pStyle w:val="ListeParagraf"/>
        <w:spacing w:line="360" w:lineRule="auto"/>
        <w:rPr>
          <w:rFonts w:ascii="Arial" w:hAnsi="Arial" w:cs="Arial"/>
        </w:rPr>
      </w:pPr>
    </w:p>
    <w:p w:rsidR="00746E6F" w:rsidRDefault="00746E6F" w:rsidP="00131D8C">
      <w:pPr>
        <w:spacing w:line="360" w:lineRule="auto"/>
        <w:ind w:firstLine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Sertifikalar</w:t>
      </w:r>
    </w:p>
    <w:p w:rsidR="00A6540A" w:rsidRPr="00A6540A" w:rsidRDefault="00A6540A" w:rsidP="00A6540A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216CE">
        <w:rPr>
          <w:rFonts w:ascii="Arial" w:hAnsi="Arial" w:cs="Arial"/>
        </w:rPr>
        <w:t>EN 13180</w:t>
      </w:r>
      <w:r>
        <w:rPr>
          <w:rFonts w:ascii="Arial" w:hAnsi="Arial" w:cs="Arial"/>
        </w:rPr>
        <w:t xml:space="preserve"> </w:t>
      </w:r>
      <w:r w:rsidRPr="00A6540A">
        <w:rPr>
          <w:rFonts w:ascii="Arial" w:hAnsi="Arial" w:cs="Arial"/>
        </w:rPr>
        <w:t>Binaların Havalandırması-Hava Kanalları-Esnek Kanallar İçin Boyutlar ve Mekanik</w:t>
      </w:r>
      <w:r>
        <w:rPr>
          <w:rFonts w:ascii="Arial" w:hAnsi="Arial" w:cs="Arial"/>
        </w:rPr>
        <w:t xml:space="preserve"> </w:t>
      </w:r>
      <w:r w:rsidRPr="00A6540A">
        <w:rPr>
          <w:rFonts w:ascii="Arial" w:hAnsi="Arial" w:cs="Arial"/>
        </w:rPr>
        <w:t>Özellikler</w:t>
      </w:r>
      <w:r>
        <w:rPr>
          <w:rFonts w:ascii="Arial" w:hAnsi="Arial" w:cs="Arial"/>
        </w:rPr>
        <w:t xml:space="preserve"> Standardına </w:t>
      </w:r>
      <w:proofErr w:type="gramStart"/>
      <w:r>
        <w:rPr>
          <w:rFonts w:ascii="Arial" w:hAnsi="Arial" w:cs="Arial"/>
        </w:rPr>
        <w:t>göre  uygunluk</w:t>
      </w:r>
      <w:proofErr w:type="gramEnd"/>
      <w:r>
        <w:rPr>
          <w:rFonts w:ascii="Arial" w:hAnsi="Arial" w:cs="Arial"/>
        </w:rPr>
        <w:t xml:space="preserve"> beyanı bulunmalıdır.</w:t>
      </w:r>
    </w:p>
    <w:p w:rsidR="00A6540A" w:rsidRPr="00A6540A" w:rsidRDefault="00A6540A" w:rsidP="00A6540A">
      <w:pPr>
        <w:pStyle w:val="ListeParagraf"/>
        <w:spacing w:line="360" w:lineRule="auto"/>
        <w:rPr>
          <w:rFonts w:ascii="Arial" w:hAnsi="Arial" w:cs="Arial"/>
        </w:rPr>
      </w:pPr>
    </w:p>
    <w:p w:rsidR="00746E6F" w:rsidRDefault="00746E6F" w:rsidP="00D230E8">
      <w:pPr>
        <w:spacing w:line="360" w:lineRule="auto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746E6F" w:rsidRPr="00452FE1" w:rsidRDefault="00746E6F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</w:t>
      </w:r>
      <w:r w:rsidRPr="00452FE1">
        <w:rPr>
          <w:rFonts w:ascii="Arial" w:hAnsi="Arial" w:cs="Arial"/>
        </w:rPr>
        <w:t xml:space="preserve"> anti-</w:t>
      </w:r>
      <w:proofErr w:type="spellStart"/>
      <w:r w:rsidRPr="00452FE1">
        <w:rPr>
          <w:rFonts w:ascii="Arial" w:hAnsi="Arial" w:cs="Arial"/>
        </w:rPr>
        <w:t>mikrobiyal</w:t>
      </w:r>
      <w:proofErr w:type="spellEnd"/>
      <w:r w:rsidRPr="00452FE1">
        <w:rPr>
          <w:rFonts w:ascii="Arial" w:hAnsi="Arial" w:cs="Arial"/>
        </w:rPr>
        <w:t xml:space="preserve"> özellik taşıdığını gösteren aşağıdaki sertifikalara sahip olmalıdır. </w:t>
      </w:r>
    </w:p>
    <w:p w:rsidR="00746E6F" w:rsidRDefault="00746E6F" w:rsidP="00D230E8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1 adet gram (+) bakteri türüne (örneğin, S. </w:t>
      </w:r>
      <w:proofErr w:type="spellStart"/>
      <w:r w:rsidRPr="00452FE1">
        <w:rPr>
          <w:rFonts w:ascii="Arial" w:hAnsi="Arial" w:cs="Arial"/>
        </w:rPr>
        <w:t>aureus</w:t>
      </w:r>
      <w:proofErr w:type="spellEnd"/>
      <w:r w:rsidRPr="00452FE1">
        <w:rPr>
          <w:rFonts w:ascii="Arial" w:hAnsi="Arial" w:cs="Arial"/>
        </w:rPr>
        <w:t>) karşı anti-bakteriyel performansı gösteren sertifika</w:t>
      </w:r>
    </w:p>
    <w:p w:rsidR="00746E6F" w:rsidRPr="00452FE1" w:rsidRDefault="00746E6F" w:rsidP="00D230E8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1 adet gram (-) bakteri türüne (örneğin, E. </w:t>
      </w:r>
      <w:proofErr w:type="spellStart"/>
      <w:r w:rsidRPr="00452FE1">
        <w:rPr>
          <w:rFonts w:ascii="Arial" w:hAnsi="Arial" w:cs="Arial"/>
        </w:rPr>
        <w:t>coli</w:t>
      </w:r>
      <w:proofErr w:type="spellEnd"/>
      <w:r w:rsidRPr="00452FE1">
        <w:rPr>
          <w:rFonts w:ascii="Arial" w:hAnsi="Arial" w:cs="Arial"/>
        </w:rPr>
        <w:t>) karşı anti-bakteriyel performansı gösteren sertifika</w:t>
      </w:r>
    </w:p>
    <w:p w:rsidR="00746E6F" w:rsidRPr="00452FE1" w:rsidRDefault="00746E6F" w:rsidP="00D230E8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proofErr w:type="spellStart"/>
      <w:r w:rsidRPr="00452FE1">
        <w:rPr>
          <w:rFonts w:ascii="Arial" w:hAnsi="Arial" w:cs="Arial"/>
        </w:rPr>
        <w:t>Legionella</w:t>
      </w:r>
      <w:proofErr w:type="spellEnd"/>
      <w:r w:rsidRPr="00452FE1">
        <w:rPr>
          <w:rFonts w:ascii="Arial" w:hAnsi="Arial" w:cs="Arial"/>
        </w:rPr>
        <w:t xml:space="preserve"> </w:t>
      </w:r>
      <w:proofErr w:type="spellStart"/>
      <w:r w:rsidRPr="00452FE1">
        <w:rPr>
          <w:rFonts w:ascii="Arial" w:hAnsi="Arial" w:cs="Arial"/>
        </w:rPr>
        <w:t>pneumophila</w:t>
      </w:r>
      <w:proofErr w:type="spellEnd"/>
      <w:r w:rsidRPr="00452FE1">
        <w:rPr>
          <w:rFonts w:ascii="Arial" w:hAnsi="Arial" w:cs="Arial"/>
        </w:rPr>
        <w:t xml:space="preserve"> bakteri türüne karşı anti-bakteriyel performansı gösteren sertifika</w:t>
      </w:r>
    </w:p>
    <w:p w:rsidR="00746E6F" w:rsidRPr="00452FE1" w:rsidRDefault="00746E6F" w:rsidP="00D230E8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lastRenderedPageBreak/>
        <w:t xml:space="preserve">En az 3 adet mantar türüne (örneğin, A. </w:t>
      </w:r>
      <w:proofErr w:type="spellStart"/>
      <w:r w:rsidRPr="00452FE1">
        <w:rPr>
          <w:rFonts w:ascii="Arial" w:hAnsi="Arial" w:cs="Arial"/>
        </w:rPr>
        <w:t>niger</w:t>
      </w:r>
      <w:proofErr w:type="spellEnd"/>
      <w:r w:rsidRPr="00452FE1">
        <w:rPr>
          <w:rFonts w:ascii="Arial" w:hAnsi="Arial" w:cs="Arial"/>
        </w:rPr>
        <w:t>) karşı anti-</w:t>
      </w:r>
      <w:proofErr w:type="spellStart"/>
      <w:r w:rsidRPr="00452FE1">
        <w:rPr>
          <w:rFonts w:ascii="Arial" w:hAnsi="Arial" w:cs="Arial"/>
        </w:rPr>
        <w:t>fungal</w:t>
      </w:r>
      <w:proofErr w:type="spellEnd"/>
      <w:r w:rsidRPr="00452FE1">
        <w:rPr>
          <w:rFonts w:ascii="Arial" w:hAnsi="Arial" w:cs="Arial"/>
        </w:rPr>
        <w:t xml:space="preserve"> performansı gösteren sertifika</w:t>
      </w:r>
    </w:p>
    <w:p w:rsidR="00746E6F" w:rsidRPr="00452FE1" w:rsidRDefault="00746E6F" w:rsidP="00D230E8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Alüminyum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flexible hava kanalının anti-bakteriyel performansının ISO 22196 veya alternatifi bir test ile sertifikalandırılması ve başlangıçta ekilen bakteri miktarının en az 3 </w:t>
      </w:r>
      <w:proofErr w:type="spellStart"/>
      <w:r w:rsidRPr="00452FE1">
        <w:rPr>
          <w:rFonts w:ascii="Arial" w:hAnsi="Arial" w:cs="Arial"/>
        </w:rPr>
        <w:t>log</w:t>
      </w:r>
      <w:proofErr w:type="spellEnd"/>
      <w:r w:rsidRPr="00452FE1">
        <w:rPr>
          <w:rFonts w:ascii="Arial" w:hAnsi="Arial" w:cs="Arial"/>
        </w:rPr>
        <w:t xml:space="preserve"> yani % 99.9 azalması ve 24 saatlik test sonucunda gözlemlenen bakteri miktarının 1.0 CFU/cm2 den küçük olması</w:t>
      </w:r>
    </w:p>
    <w:p w:rsidR="00746E6F" w:rsidRPr="00452FE1" w:rsidRDefault="00746E6F" w:rsidP="00D230E8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Alüminyum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flexible hava kanalının anti-</w:t>
      </w:r>
      <w:proofErr w:type="spellStart"/>
      <w:r w:rsidRPr="00452FE1">
        <w:rPr>
          <w:rFonts w:ascii="Arial" w:hAnsi="Arial" w:cs="Arial"/>
        </w:rPr>
        <w:t>fungal</w:t>
      </w:r>
      <w:proofErr w:type="spellEnd"/>
      <w:r w:rsidRPr="00452FE1">
        <w:rPr>
          <w:rFonts w:ascii="Arial" w:hAnsi="Arial" w:cs="Arial"/>
        </w:rPr>
        <w:t xml:space="preserve"> performansının ASTM G21 veya alternatifi bir test ile sertifikalandırılması ve gözlemlenen gelişme derecesinin 4 üzerinden 0 olması.</w:t>
      </w:r>
    </w:p>
    <w:p w:rsidR="0097618A" w:rsidRDefault="0097618A" w:rsidP="00D230E8">
      <w:pPr>
        <w:spacing w:line="360" w:lineRule="auto"/>
        <w:rPr>
          <w:rFonts w:ascii="Arial" w:hAnsi="Arial" w:cs="Arial"/>
          <w:b/>
          <w:u w:val="single"/>
        </w:rPr>
      </w:pPr>
    </w:p>
    <w:p w:rsidR="00B9535A" w:rsidRDefault="00B9535A" w:rsidP="00D230E8">
      <w:pPr>
        <w:spacing w:line="360" w:lineRule="auto"/>
        <w:rPr>
          <w:rFonts w:ascii="Arial" w:hAnsi="Arial" w:cs="Arial"/>
          <w:b/>
          <w:u w:val="single"/>
        </w:rPr>
      </w:pPr>
    </w:p>
    <w:sectPr w:rsidR="00B953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D67" w:rsidRDefault="004B4D67" w:rsidP="004B4D67">
      <w:r>
        <w:separator/>
      </w:r>
    </w:p>
  </w:endnote>
  <w:endnote w:type="continuationSeparator" w:id="0">
    <w:p w:rsidR="004B4D67" w:rsidRDefault="004B4D67" w:rsidP="004B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101" w:rsidRDefault="003F110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101" w:rsidRDefault="003F110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101" w:rsidRDefault="003F110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D67" w:rsidRDefault="004B4D67" w:rsidP="004B4D67">
      <w:r>
        <w:separator/>
      </w:r>
    </w:p>
  </w:footnote>
  <w:footnote w:type="continuationSeparator" w:id="0">
    <w:p w:rsidR="004B4D67" w:rsidRDefault="004B4D67" w:rsidP="004B4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101" w:rsidRDefault="003F110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40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174"/>
      <w:gridCol w:w="1471"/>
      <w:gridCol w:w="1276"/>
    </w:tblGrid>
    <w:tr w:rsidR="004B4D67" w:rsidRPr="0088798E" w:rsidTr="00D62C56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B4D67" w:rsidRDefault="004B4D67" w:rsidP="00D62C56">
          <w:pPr>
            <w:rPr>
              <w:noProof/>
              <w:color w:val="000000"/>
              <w:sz w:val="18"/>
              <w:szCs w:val="18"/>
              <w:lang w:eastAsia="tr-TR"/>
            </w:rPr>
          </w:pPr>
          <w:r w:rsidRPr="0088798E">
            <w:rPr>
              <w:noProof/>
              <w:color w:val="000000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59271B89" wp14:editId="4C583195">
                <wp:simplePos x="0" y="0"/>
                <wp:positionH relativeFrom="column">
                  <wp:posOffset>627380</wp:posOffset>
                </wp:positionH>
                <wp:positionV relativeFrom="paragraph">
                  <wp:posOffset>-101600</wp:posOffset>
                </wp:positionV>
                <wp:extent cx="1179830" cy="594995"/>
                <wp:effectExtent l="0" t="0" r="1270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6010"/>
                        <a:stretch/>
                      </pic:blipFill>
                      <pic:spPr bwMode="auto">
                        <a:xfrm>
                          <a:off x="0" y="0"/>
                          <a:ext cx="117983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B4D67" w:rsidRPr="0088798E" w:rsidRDefault="004B4D67" w:rsidP="00D62C56">
          <w:pPr>
            <w:rPr>
              <w:color w:val="000000"/>
              <w:sz w:val="18"/>
              <w:szCs w:val="18"/>
            </w:rPr>
          </w:pP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4B4D67" w:rsidRPr="0088798E" w:rsidTr="00D62C56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4B4D67" w:rsidRPr="0088798E" w:rsidRDefault="004B4D67" w:rsidP="00D62C56">
                <w:pPr>
                  <w:jc w:val="center"/>
                  <w:rPr>
                    <w:color w:val="000000"/>
                    <w:sz w:val="18"/>
                    <w:szCs w:val="18"/>
                  </w:rPr>
                </w:pPr>
              </w:p>
            </w:tc>
          </w:tr>
          <w:tr w:rsidR="004B4D67" w:rsidRPr="0088798E" w:rsidTr="00D62C56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4B4D67" w:rsidRPr="0088798E" w:rsidRDefault="004B4D67" w:rsidP="00D62C56">
                <w:pPr>
                  <w:rPr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4B4D67" w:rsidRPr="0088798E" w:rsidRDefault="004B4D6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B4D67" w:rsidRPr="0088798E" w:rsidRDefault="004B4D67" w:rsidP="00D62C56">
          <w:pPr>
            <w:jc w:val="center"/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DOKÜMAN NO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3F1101" w:rsidP="004B4D67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ÜSRT.01</w:t>
          </w:r>
        </w:p>
      </w:tc>
    </w:tr>
    <w:tr w:rsidR="004B4D6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YAYIN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18.10.2016</w:t>
          </w:r>
        </w:p>
      </w:tc>
    </w:tr>
    <w:tr w:rsidR="004B4D6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</w:t>
          </w:r>
        </w:p>
      </w:tc>
    </w:tr>
    <w:tr w:rsidR="004B4D6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</w:p>
      </w:tc>
    </w:tr>
    <w:tr w:rsidR="004B4D6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SAYFA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fldChar w:fldCharType="begin"/>
          </w:r>
          <w:r w:rsidRPr="002B578C">
            <w:rPr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color w:val="000000"/>
              <w:sz w:val="16"/>
              <w:szCs w:val="16"/>
            </w:rPr>
            <w:fldChar w:fldCharType="separate"/>
          </w:r>
          <w:r w:rsidR="00394AE2">
            <w:rPr>
              <w:noProof/>
              <w:color w:val="000000"/>
              <w:sz w:val="16"/>
              <w:szCs w:val="16"/>
            </w:rPr>
            <w:t>2</w:t>
          </w:r>
          <w:r w:rsidRPr="002B578C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4B4D67" w:rsidRDefault="004B4D6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101" w:rsidRDefault="003F110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2B2"/>
    <w:multiLevelType w:val="hybridMultilevel"/>
    <w:tmpl w:val="DBB64D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C44EE"/>
    <w:multiLevelType w:val="hybridMultilevel"/>
    <w:tmpl w:val="2AB01CD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07067"/>
    <w:multiLevelType w:val="hybridMultilevel"/>
    <w:tmpl w:val="FEFEE2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E775D0"/>
    <w:multiLevelType w:val="hybridMultilevel"/>
    <w:tmpl w:val="37621DA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29"/>
    <w:rsid w:val="000606BF"/>
    <w:rsid w:val="00065199"/>
    <w:rsid w:val="00086332"/>
    <w:rsid w:val="00086908"/>
    <w:rsid w:val="001216CE"/>
    <w:rsid w:val="00131D8C"/>
    <w:rsid w:val="00357CE1"/>
    <w:rsid w:val="00394AE2"/>
    <w:rsid w:val="003F1101"/>
    <w:rsid w:val="00452296"/>
    <w:rsid w:val="00452FE1"/>
    <w:rsid w:val="004B4D67"/>
    <w:rsid w:val="00522AE6"/>
    <w:rsid w:val="0060658C"/>
    <w:rsid w:val="00741D08"/>
    <w:rsid w:val="00746E6F"/>
    <w:rsid w:val="00824C42"/>
    <w:rsid w:val="00912820"/>
    <w:rsid w:val="00926637"/>
    <w:rsid w:val="0097618A"/>
    <w:rsid w:val="00A6540A"/>
    <w:rsid w:val="00A73329"/>
    <w:rsid w:val="00A94D01"/>
    <w:rsid w:val="00B9535A"/>
    <w:rsid w:val="00D230E8"/>
    <w:rsid w:val="00DE681E"/>
    <w:rsid w:val="00E17479"/>
    <w:rsid w:val="00E55B69"/>
    <w:rsid w:val="00E96B69"/>
    <w:rsid w:val="00EE3DBC"/>
    <w:rsid w:val="00F03A58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B4D6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4B4D67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4B4D6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B4D67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B4D6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4B4D67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4B4D6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B4D67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emre.inci</dc:creator>
  <cp:lastModifiedBy>DELL</cp:lastModifiedBy>
  <cp:revision>19</cp:revision>
  <dcterms:created xsi:type="dcterms:W3CDTF">2016-10-18T09:09:00Z</dcterms:created>
  <dcterms:modified xsi:type="dcterms:W3CDTF">2019-03-12T07:48:00Z</dcterms:modified>
</cp:coreProperties>
</file>